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110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32"/>
        </w:rPr>
        <w:t>湖南科技大学2024-2025学年集体奖励汇总表</w:t>
      </w:r>
      <w:r>
        <w:rPr>
          <w:rFonts w:hint="eastAsia" w:ascii="仿宋" w:hAnsi="仿宋" w:eastAsia="仿宋" w:cs="仿宋"/>
          <w:b/>
          <w:bCs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十佳学生社团）</w:t>
      </w:r>
    </w:p>
    <w:tbl>
      <w:tblPr>
        <w:tblStyle w:val="3"/>
        <w:tblW w:w="53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91"/>
        <w:gridCol w:w="1210"/>
        <w:gridCol w:w="1580"/>
        <w:gridCol w:w="980"/>
        <w:gridCol w:w="1096"/>
        <w:gridCol w:w="1624"/>
        <w:gridCol w:w="1150"/>
        <w:gridCol w:w="5128"/>
      </w:tblGrid>
      <w:tr w14:paraId="529D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72" w:type="pct"/>
            <w:vAlign w:val="center"/>
          </w:tcPr>
          <w:p w14:paraId="50D12467"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序号</w:t>
            </w:r>
          </w:p>
        </w:tc>
        <w:tc>
          <w:tcPr>
            <w:tcW w:w="552" w:type="pct"/>
          </w:tcPr>
          <w:p w14:paraId="026E5565"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奖励名称</w:t>
            </w:r>
          </w:p>
        </w:tc>
        <w:tc>
          <w:tcPr>
            <w:tcW w:w="395" w:type="pct"/>
            <w:vAlign w:val="center"/>
          </w:tcPr>
          <w:p w14:paraId="5DCEAC3A"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集体名称</w:t>
            </w:r>
          </w:p>
        </w:tc>
        <w:tc>
          <w:tcPr>
            <w:tcW w:w="516" w:type="pct"/>
            <w:vAlign w:val="center"/>
          </w:tcPr>
          <w:p w14:paraId="5CB2112D"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所在单位</w:t>
            </w:r>
          </w:p>
        </w:tc>
        <w:tc>
          <w:tcPr>
            <w:tcW w:w="320" w:type="pct"/>
            <w:vAlign w:val="center"/>
          </w:tcPr>
          <w:p w14:paraId="3649CF9A"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负责人</w:t>
            </w:r>
          </w:p>
        </w:tc>
        <w:tc>
          <w:tcPr>
            <w:tcW w:w="358" w:type="pct"/>
            <w:vAlign w:val="center"/>
          </w:tcPr>
          <w:p w14:paraId="48AE2222"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人数</w:t>
            </w:r>
          </w:p>
        </w:tc>
        <w:tc>
          <w:tcPr>
            <w:tcW w:w="530" w:type="pct"/>
            <w:vAlign w:val="center"/>
          </w:tcPr>
          <w:p w14:paraId="5B604E5D"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最近换届时间</w:t>
            </w:r>
          </w:p>
        </w:tc>
        <w:tc>
          <w:tcPr>
            <w:tcW w:w="375" w:type="pct"/>
            <w:vAlign w:val="center"/>
          </w:tcPr>
          <w:p w14:paraId="18AB21BA"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自评分数</w:t>
            </w:r>
          </w:p>
        </w:tc>
        <w:tc>
          <w:tcPr>
            <w:tcW w:w="1676" w:type="pct"/>
            <w:vAlign w:val="center"/>
          </w:tcPr>
          <w:p w14:paraId="78398B2C"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获奖及外宣报道情况</w:t>
            </w:r>
          </w:p>
        </w:tc>
      </w:tr>
      <w:tr w14:paraId="0C74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272" w:type="pct"/>
            <w:vAlign w:val="center"/>
          </w:tcPr>
          <w:p w14:paraId="6F729F7A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" w:type="pct"/>
            <w:vAlign w:val="center"/>
          </w:tcPr>
          <w:p w14:paraId="1B5CEE87">
            <w:pPr>
              <w:snapToGrid w:val="0"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color w:val="FF000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  <w:lang w:val="en-US" w:eastAsia="zh-CN"/>
              </w:rPr>
              <w:t>十佳学生社团</w:t>
            </w:r>
          </w:p>
        </w:tc>
        <w:tc>
          <w:tcPr>
            <w:tcW w:w="395" w:type="pct"/>
            <w:vAlign w:val="center"/>
          </w:tcPr>
          <w:p w14:paraId="57377766">
            <w:pPr>
              <w:snapToGrid w:val="0"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2024级经济学1班团支部</w:t>
            </w:r>
          </w:p>
        </w:tc>
        <w:tc>
          <w:tcPr>
            <w:tcW w:w="516" w:type="pct"/>
            <w:vAlign w:val="center"/>
          </w:tcPr>
          <w:p w14:paraId="05EC7367">
            <w:pPr>
              <w:snapToGrid w:val="0"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320" w:type="pct"/>
            <w:vAlign w:val="center"/>
          </w:tcPr>
          <w:p w14:paraId="5B13E6BF">
            <w:pPr>
              <w:snapToGrid w:val="0"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  <w:lang w:val="en-US" w:eastAsia="zh-CN"/>
              </w:rPr>
              <w:t>张  三</w:t>
            </w:r>
          </w:p>
        </w:tc>
        <w:tc>
          <w:tcPr>
            <w:tcW w:w="358" w:type="pct"/>
            <w:vAlign w:val="center"/>
          </w:tcPr>
          <w:p w14:paraId="25880D4C">
            <w:pPr>
              <w:snapToGrid w:val="0"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  <w:lang w:val="en-US" w:eastAsia="zh-CN"/>
              </w:rPr>
              <w:t>32（班级总人数）</w:t>
            </w:r>
          </w:p>
        </w:tc>
        <w:tc>
          <w:tcPr>
            <w:tcW w:w="530" w:type="pct"/>
            <w:vAlign w:val="center"/>
          </w:tcPr>
          <w:p w14:paraId="6F72E344">
            <w:pPr>
              <w:snapToGrid w:val="0"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  <w:lang w:val="en-US" w:eastAsia="zh-CN"/>
              </w:rPr>
              <w:t>2025.3.17</w:t>
            </w:r>
          </w:p>
        </w:tc>
        <w:tc>
          <w:tcPr>
            <w:tcW w:w="375" w:type="pct"/>
            <w:vAlign w:val="center"/>
          </w:tcPr>
          <w:p w14:paraId="25858C8F">
            <w:pPr>
              <w:snapToGrid w:val="0"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  <w:lang w:val="en-US" w:eastAsia="zh-CN"/>
              </w:rPr>
              <w:t>93（满分为100）</w:t>
            </w:r>
          </w:p>
        </w:tc>
        <w:tc>
          <w:tcPr>
            <w:tcW w:w="1676" w:type="pct"/>
            <w:vAlign w:val="center"/>
          </w:tcPr>
          <w:p w14:paraId="3803226A">
            <w:pPr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获奖情况：</w:t>
            </w:r>
          </w:p>
          <w:p w14:paraId="7153BB67">
            <w:pPr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国家级：</w:t>
            </w:r>
          </w:p>
          <w:p w14:paraId="09A7A018">
            <w:pPr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年8月，全国大学生第十届节能减排社会实践与科技竞赛国家三等奖。</w:t>
            </w:r>
          </w:p>
          <w:p w14:paraId="147C0558">
            <w:pPr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省级：</w:t>
            </w:r>
          </w:p>
          <w:p w14:paraId="559449C2">
            <w:pPr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年7月，湖南省三下乡社会实践活动获优秀项目。</w:t>
            </w:r>
          </w:p>
          <w:p w14:paraId="2EFA4AA0">
            <w:pPr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外宣情况：</w:t>
            </w:r>
          </w:p>
          <w:p w14:paraId="25DB1C77">
            <w:pPr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年12月24日，科大聚焦：助力考研•他们在路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http://news.hnust.cn/xyyw/75505.htm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。</w:t>
            </w:r>
          </w:p>
          <w:p w14:paraId="6D90E142">
            <w:pPr>
              <w:bidi w:val="0"/>
              <w:ind w:firstLine="456" w:firstLineChars="200"/>
              <w:jc w:val="center"/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</w:rPr>
            </w:pPr>
          </w:p>
        </w:tc>
      </w:tr>
      <w:tr w14:paraId="7D22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" w:type="pct"/>
            <w:vAlign w:val="center"/>
          </w:tcPr>
          <w:p w14:paraId="670A4CE9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552" w:type="pct"/>
          </w:tcPr>
          <w:p w14:paraId="113564E8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14:paraId="486CDF17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13B741C9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786379FB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1B4B9AB5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3E7AC36F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06A83D37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1676" w:type="pct"/>
            <w:vAlign w:val="center"/>
          </w:tcPr>
          <w:p w14:paraId="7F4109D2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</w:tr>
      <w:tr w14:paraId="1836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" w:type="pct"/>
            <w:vAlign w:val="center"/>
          </w:tcPr>
          <w:p w14:paraId="504222F1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552" w:type="pct"/>
          </w:tcPr>
          <w:p w14:paraId="14435DE8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14:paraId="77765C67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12C3D46E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7DB940EC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46FC8A15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614A1447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71F8E106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1676" w:type="pct"/>
            <w:vAlign w:val="center"/>
          </w:tcPr>
          <w:p w14:paraId="73DD9F55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</w:tr>
    </w:tbl>
    <w:p w14:paraId="3909B8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格需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A4单面横向打印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；</w:t>
      </w:r>
    </w:p>
    <w:p w14:paraId="7C861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获奖情况为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2024年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3月至2024年12月</w:t>
      </w:r>
      <w:r>
        <w:rPr>
          <w:rFonts w:hint="eastAsia" w:ascii="仿宋" w:hAnsi="仿宋" w:eastAsia="仿宋" w:cs="仿宋"/>
          <w:sz w:val="24"/>
          <w:szCs w:val="24"/>
        </w:rPr>
        <w:t>所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获校级及以上</w:t>
      </w:r>
      <w:r>
        <w:rPr>
          <w:rFonts w:hint="eastAsia" w:ascii="仿宋" w:hAnsi="仿宋" w:eastAsia="仿宋" w:cs="仿宋"/>
          <w:sz w:val="24"/>
          <w:szCs w:val="24"/>
        </w:rPr>
        <w:t>奖励，外宣报道情况为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2024年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3月至2024年12月</w:t>
      </w:r>
      <w:r>
        <w:rPr>
          <w:rFonts w:hint="eastAsia" w:ascii="仿宋" w:hAnsi="仿宋" w:eastAsia="仿宋" w:cs="仿宋"/>
          <w:sz w:val="24"/>
          <w:szCs w:val="24"/>
        </w:rPr>
        <w:t>所获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校级以上</w:t>
      </w:r>
      <w:r>
        <w:rPr>
          <w:rFonts w:hint="eastAsia" w:ascii="仿宋" w:hAnsi="仿宋" w:eastAsia="仿宋" w:cs="仿宋"/>
          <w:sz w:val="24"/>
          <w:szCs w:val="24"/>
        </w:rPr>
        <w:t>主流媒体报道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获奖及外宣报道情况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一共不超过5项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；</w:t>
      </w:r>
    </w:p>
    <w:p w14:paraId="4B3DB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tLeas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汇总表奖项、外宣报道要求与申报表一致，奖项需按照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国家级、省级、市级、校级顺序</w:t>
      </w:r>
      <w:r>
        <w:rPr>
          <w:rFonts w:hint="eastAsia" w:ascii="仿宋" w:hAnsi="仿宋" w:eastAsia="仿宋" w:cs="仿宋"/>
          <w:sz w:val="24"/>
          <w:szCs w:val="24"/>
        </w:rPr>
        <w:t>进行排列，级别相同按照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时间先后顺序</w:t>
      </w:r>
      <w:r>
        <w:rPr>
          <w:rFonts w:hint="eastAsia" w:ascii="仿宋" w:hAnsi="仿宋" w:eastAsia="仿宋" w:cs="仿宋"/>
          <w:sz w:val="24"/>
          <w:szCs w:val="24"/>
        </w:rPr>
        <w:t>排列，每条奖项前需注明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“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XXXX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年XX月”</w:t>
      </w:r>
      <w:r>
        <w:rPr>
          <w:rFonts w:hint="eastAsia" w:ascii="仿宋" w:hAnsi="仿宋" w:eastAsia="仿宋" w:cs="仿宋"/>
          <w:sz w:val="24"/>
          <w:szCs w:val="24"/>
        </w:rPr>
        <w:t>，外宣报道还需注明报道内容主题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3864E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tLeas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4、电子档及纸质档上交均需删除注意事项。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921E1"/>
    <w:rsid w:val="0B9E5DFE"/>
    <w:rsid w:val="146301EF"/>
    <w:rsid w:val="157E0678"/>
    <w:rsid w:val="2DC459DA"/>
    <w:rsid w:val="3B8921E1"/>
    <w:rsid w:val="3D4708BA"/>
    <w:rsid w:val="5BC4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254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unhideWhenUsed/>
    <w:qFormat/>
    <w:uiPriority w:val="0"/>
    <w:pPr>
      <w:widowControl w:val="0"/>
      <w:snapToGrid w:val="0"/>
      <w:jc w:val="both"/>
    </w:pPr>
    <w:rPr>
      <w:rFonts w:hint="eastAsia" w:ascii="仿宋_GB2312" w:hAnsi="Times New Roman" w:eastAsia="仿宋_GB2312" w:cs="Times New Roman"/>
      <w:kern w:val="2"/>
      <w:sz w:val="32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445</Characters>
  <Lines>0</Lines>
  <Paragraphs>0</Paragraphs>
  <TotalTime>3</TotalTime>
  <ScaleCrop>false</ScaleCrop>
  <LinksUpToDate>false</LinksUpToDate>
  <CharactersWithSpaces>447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2025-03-26T14:31:00Z</dcterms:created>
  <dc:creator>微信用户</dc:creator>
  <cp:lastModifiedBy>伍易恺</cp:lastModifiedBy>
  <dcterms:modified xsi:type="dcterms:W3CDTF">2025-03-27T15:05:46Z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98957D4411724CA39284E438E8BA5DF7_11</vt:lpwstr>
  </property>
  <property fmtid="{D5CDD505-2E9C-101B-9397-08002B2CF9AE}" pid="4" name="KSOTemplateDocerSaveRecord">
    <vt:lpwstr>eyJoZGlkIjoiOTZlNjA4ZjMwNzM5NjdmNGU0ZWJkMjNlMTBiMzRlZTEiLCJ1c2VySWQiOiIxNjI2ODIwMzA0In0=</vt:lpwstr>
  </property>
</Properties>
</file>